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66F2D" w14:textId="341368F8" w:rsidR="0098526A" w:rsidRPr="0098526A" w:rsidRDefault="0098526A" w:rsidP="0098526A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Разговори</w:t>
      </w:r>
    </w:p>
    <w:p w14:paraId="2B35693D" w14:textId="77777777" w:rsidR="0098526A" w:rsidRDefault="0098526A" w:rsidP="0098526A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3B145D54" w14:textId="0003C1FB" w:rsidR="0098526A" w:rsidRPr="0098526A" w:rsidRDefault="0098526A" w:rsidP="0098526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526A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Оно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сваки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појединац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жели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сви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остали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спречавају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оно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појављује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нешто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нико</w:t>
      </w:r>
      <w:proofErr w:type="spellEnd"/>
    </w:p>
    <w:p w14:paraId="174D359C" w14:textId="77777777" w:rsidR="0098526A" w:rsidRPr="0098526A" w:rsidRDefault="0098526A" w:rsidP="0098526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8526A">
        <w:rPr>
          <w:rFonts w:ascii="Times New Roman" w:hAnsi="Times New Roman" w:cs="Times New Roman"/>
          <w:sz w:val="24"/>
          <w:szCs w:val="24"/>
        </w:rPr>
        <w:t>желео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>.“</w:t>
      </w:r>
      <w:proofErr w:type="gramEnd"/>
    </w:p>
    <w:p w14:paraId="0497C83E" w14:textId="77777777" w:rsidR="0098526A" w:rsidRPr="0098526A" w:rsidRDefault="0098526A" w:rsidP="009852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E9AE8A" w14:textId="77777777" w:rsidR="0098526A" w:rsidRPr="0098526A" w:rsidRDefault="0098526A" w:rsidP="0098526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526A">
        <w:rPr>
          <w:rFonts w:ascii="Times New Roman" w:hAnsi="Times New Roman" w:cs="Times New Roman"/>
          <w:sz w:val="24"/>
          <w:szCs w:val="24"/>
        </w:rPr>
        <w:t>Социјални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суицид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пораз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индивидуалца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него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логичан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одговор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на</w:t>
      </w:r>
      <w:proofErr w:type="spellEnd"/>
    </w:p>
    <w:p w14:paraId="18D9D0EE" w14:textId="77777777" w:rsidR="0098526A" w:rsidRPr="0098526A" w:rsidRDefault="0098526A" w:rsidP="0098526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конекцију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капитализма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комуникације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Размишљајући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тону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се</w:t>
      </w:r>
      <w:proofErr w:type="spellEnd"/>
    </w:p>
    <w:p w14:paraId="77310A68" w14:textId="77777777" w:rsidR="0098526A" w:rsidRPr="0098526A" w:rsidRDefault="0098526A" w:rsidP="0098526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повезати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Јулијусом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Еволом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мада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улазећи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директно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у</w:t>
      </w:r>
    </w:p>
    <w:p w14:paraId="2F6930B8" w14:textId="77777777" w:rsidR="0098526A" w:rsidRPr="0098526A" w:rsidRDefault="0098526A" w:rsidP="0098526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526A">
        <w:rPr>
          <w:rFonts w:ascii="Times New Roman" w:hAnsi="Times New Roman" w:cs="Times New Roman"/>
          <w:sz w:val="24"/>
          <w:szCs w:val="24"/>
        </w:rPr>
        <w:t>његове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политичке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ставове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можемо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разговор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посматрати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један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од</w:t>
      </w:r>
      <w:proofErr w:type="spellEnd"/>
    </w:p>
    <w:p w14:paraId="717EBCE9" w14:textId="77777777" w:rsidR="0098526A" w:rsidRPr="0098526A" w:rsidRDefault="0098526A" w:rsidP="0098526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механизама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демонтаже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поновног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успостављања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структура</w:t>
      </w:r>
      <w:proofErr w:type="spellEnd"/>
    </w:p>
    <w:p w14:paraId="26222E15" w14:textId="77777777" w:rsidR="0098526A" w:rsidRPr="0098526A" w:rsidRDefault="0098526A" w:rsidP="0098526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526A">
        <w:rPr>
          <w:rFonts w:ascii="Times New Roman" w:hAnsi="Times New Roman" w:cs="Times New Roman"/>
          <w:sz w:val="24"/>
          <w:szCs w:val="24"/>
        </w:rPr>
        <w:t>реалности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Еволу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структуре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света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...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примера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>...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традиција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>,</w:t>
      </w:r>
    </w:p>
    <w:p w14:paraId="084EA3CA" w14:textId="77777777" w:rsidR="0098526A" w:rsidRPr="0098526A" w:rsidRDefault="0098526A" w:rsidP="0098526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поредак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хијерархије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>...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имале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дубоку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метафизичку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тежину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је</w:t>
      </w:r>
      <w:proofErr w:type="spellEnd"/>
    </w:p>
    <w:p w14:paraId="4BEE2CC9" w14:textId="77777777" w:rsidR="0098526A" w:rsidRPr="0098526A" w:rsidRDefault="0098526A" w:rsidP="0098526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модерност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деловала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разарачки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фактор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том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контексту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>,</w:t>
      </w:r>
    </w:p>
    <w:p w14:paraId="0B3901E6" w14:textId="77777777" w:rsidR="0098526A" w:rsidRPr="0098526A" w:rsidRDefault="0098526A" w:rsidP="0098526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526A">
        <w:rPr>
          <w:rFonts w:ascii="Times New Roman" w:hAnsi="Times New Roman" w:cs="Times New Roman"/>
          <w:sz w:val="24"/>
          <w:szCs w:val="24"/>
        </w:rPr>
        <w:t>разговори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модерном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друштву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често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функционишу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за</w:t>
      </w:r>
      <w:proofErr w:type="spellEnd"/>
    </w:p>
    <w:p w14:paraId="250A9718" w14:textId="77777777" w:rsidR="0098526A" w:rsidRPr="0098526A" w:rsidRDefault="0098526A" w:rsidP="0098526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526A">
        <w:rPr>
          <w:rFonts w:ascii="Times New Roman" w:hAnsi="Times New Roman" w:cs="Times New Roman"/>
          <w:sz w:val="24"/>
          <w:szCs w:val="24"/>
        </w:rPr>
        <w:t>јасно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разумевање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откривање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истине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већ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алати</w:t>
      </w:r>
      <w:proofErr w:type="spellEnd"/>
    </w:p>
    <w:p w14:paraId="22533296" w14:textId="77777777" w:rsidR="0098526A" w:rsidRPr="0098526A" w:rsidRDefault="0098526A" w:rsidP="0098526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526A">
        <w:rPr>
          <w:rFonts w:ascii="Times New Roman" w:hAnsi="Times New Roman" w:cs="Times New Roman"/>
          <w:sz w:val="24"/>
          <w:szCs w:val="24"/>
        </w:rPr>
        <w:t>репродуковања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постојећих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структура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моћи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Кроз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медије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политичке</w:t>
      </w:r>
      <w:proofErr w:type="spellEnd"/>
    </w:p>
    <w:p w14:paraId="6CC8672D" w14:textId="77777777" w:rsidR="0098526A" w:rsidRPr="0098526A" w:rsidRDefault="0098526A" w:rsidP="0098526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дебате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платформе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дигиталну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комуникацију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постају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се</w:t>
      </w:r>
      <w:proofErr w:type="spellEnd"/>
    </w:p>
    <w:p w14:paraId="5F2B1C83" w14:textId="77777777" w:rsidR="0098526A" w:rsidRPr="0098526A" w:rsidRDefault="0098526A" w:rsidP="0098526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одређене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идеје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маргинализују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Уместо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размене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дубока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значења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>,</w:t>
      </w:r>
    </w:p>
    <w:p w14:paraId="13F1AE7A" w14:textId="77777777" w:rsidR="0098526A" w:rsidRPr="0098526A" w:rsidRDefault="0098526A" w:rsidP="0098526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модерни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разговори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често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само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одражавају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вредности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друштва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којем</w:t>
      </w:r>
      <w:proofErr w:type="spellEnd"/>
    </w:p>
    <w:p w14:paraId="39BF2C7A" w14:textId="77777777" w:rsidR="0098526A" w:rsidRPr="0098526A" w:rsidRDefault="0098526A" w:rsidP="0098526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живимо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значи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сам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говор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постаје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производ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купује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не</w:t>
      </w:r>
      <w:proofErr w:type="spellEnd"/>
    </w:p>
    <w:p w14:paraId="761A19F6" w14:textId="77777777" w:rsidR="0098526A" w:rsidRPr="0098526A" w:rsidRDefault="0098526A" w:rsidP="0098526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истраживање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суштинских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људског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постојања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и</w:t>
      </w:r>
    </w:p>
    <w:p w14:paraId="6262E3CF" w14:textId="77777777" w:rsidR="0098526A" w:rsidRPr="0098526A" w:rsidRDefault="0098526A" w:rsidP="0098526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друштва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Сада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постоји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фиксни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proofErr w:type="gramStart"/>
      <w:r w:rsidRPr="0098526A">
        <w:rPr>
          <w:rFonts w:ascii="Times New Roman" w:hAnsi="Times New Roman" w:cs="Times New Roman"/>
          <w:sz w:val="24"/>
          <w:szCs w:val="24"/>
        </w:rPr>
        <w:t>значај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независан</w:t>
      </w:r>
      <w:proofErr w:type="spellEnd"/>
      <w:proofErr w:type="gram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мреже</w:t>
      </w:r>
      <w:proofErr w:type="spellEnd"/>
    </w:p>
    <w:p w14:paraId="06CA5657" w14:textId="77777777" w:rsidR="0098526A" w:rsidRPr="0098526A" w:rsidRDefault="0098526A" w:rsidP="0098526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дискурса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којем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изговорен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Ово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означава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разговор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много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више</w:t>
      </w:r>
      <w:proofErr w:type="spellEnd"/>
    </w:p>
    <w:p w14:paraId="1B5F0ECA" w14:textId="77777777" w:rsidR="0098526A" w:rsidRPr="0098526A" w:rsidRDefault="0098526A" w:rsidP="0098526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усмене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размене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тера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интенционалности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Овај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размишљања</w:t>
      </w:r>
      <w:proofErr w:type="spellEnd"/>
    </w:p>
    <w:p w14:paraId="28C7244A" w14:textId="77777777" w:rsidR="0098526A" w:rsidRPr="0098526A" w:rsidRDefault="0098526A" w:rsidP="0098526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долази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традиције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преиспитује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идеју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фиксних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структура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за</w:t>
      </w:r>
      <w:proofErr w:type="spellEnd"/>
    </w:p>
    <w:p w14:paraId="7AC7FA9A" w14:textId="77777777" w:rsidR="0098526A" w:rsidRPr="0098526A" w:rsidRDefault="0098526A" w:rsidP="0098526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постструктуралисте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овом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значење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никада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стабилно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јер</w:t>
      </w:r>
      <w:proofErr w:type="spellEnd"/>
    </w:p>
    <w:p w14:paraId="64E5F056" w14:textId="77777777" w:rsidR="0098526A" w:rsidRPr="0098526A" w:rsidRDefault="0098526A" w:rsidP="0098526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представља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бесконачне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контексте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Шта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представља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појединца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>?</w:t>
      </w:r>
    </w:p>
    <w:p w14:paraId="6441FFF6" w14:textId="77777777" w:rsidR="0098526A" w:rsidRPr="0098526A" w:rsidRDefault="0098526A" w:rsidP="0098526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526A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овом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идентитет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важан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јест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приказује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велики</w:t>
      </w:r>
      <w:proofErr w:type="spellEnd"/>
    </w:p>
    <w:p w14:paraId="53056FB6" w14:textId="77777777" w:rsidR="0098526A" w:rsidRPr="0098526A" w:rsidRDefault="0098526A" w:rsidP="0098526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значај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јер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појединац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више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автономни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центар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смисла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сада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има</w:t>
      </w:r>
      <w:proofErr w:type="spellEnd"/>
    </w:p>
    <w:p w14:paraId="129B6FD0" w14:textId="77777777" w:rsidR="0098526A" w:rsidRPr="0098526A" w:rsidRDefault="0098526A" w:rsidP="0098526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526A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конкретне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импликације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значи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оно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називамо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политиком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није</w:t>
      </w:r>
      <w:proofErr w:type="spellEnd"/>
    </w:p>
    <w:p w14:paraId="701D381B" w14:textId="77777777" w:rsidR="0098526A" w:rsidRPr="0098526A" w:rsidRDefault="0098526A" w:rsidP="0098526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нека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апстрактна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арена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proofErr w:type="gramStart"/>
      <w:r w:rsidRPr="0098526A">
        <w:rPr>
          <w:rFonts w:ascii="Times New Roman" w:hAnsi="Times New Roman" w:cs="Times New Roman"/>
          <w:sz w:val="24"/>
          <w:szCs w:val="24"/>
        </w:rPr>
        <w:t>интереса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или</w:t>
      </w:r>
      <w:proofErr w:type="spellEnd"/>
      <w:proofErr w:type="gramEnd"/>
      <w:r w:rsidRPr="0098526A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proofErr w:type="gramStart"/>
      <w:r w:rsidRPr="0098526A">
        <w:rPr>
          <w:rFonts w:ascii="Times New Roman" w:hAnsi="Times New Roman" w:cs="Times New Roman"/>
          <w:sz w:val="24"/>
          <w:szCs w:val="24"/>
        </w:rPr>
        <w:t>правде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Pr="009852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већ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фикција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коју</w:t>
      </w:r>
      <w:proofErr w:type="spellEnd"/>
    </w:p>
    <w:p w14:paraId="2BFE50D5" w14:textId="77777777" w:rsidR="0098526A" w:rsidRPr="0098526A" w:rsidRDefault="0098526A" w:rsidP="0098526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одржавају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праксе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значи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анализирати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сам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разговор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исто</w:t>
      </w:r>
      <w:proofErr w:type="spellEnd"/>
    </w:p>
    <w:p w14:paraId="566FB9F1" w14:textId="77777777" w:rsidR="0098526A" w:rsidRPr="0098526A" w:rsidRDefault="0098526A" w:rsidP="0098526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попут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анализирања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власти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Наравно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смислу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разговори</w:t>
      </w:r>
      <w:proofErr w:type="spellEnd"/>
    </w:p>
    <w:p w14:paraId="173D4618" w14:textId="77777777" w:rsidR="0098526A" w:rsidRPr="0098526A" w:rsidRDefault="0098526A" w:rsidP="0098526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526A">
        <w:rPr>
          <w:rFonts w:ascii="Times New Roman" w:hAnsi="Times New Roman" w:cs="Times New Roman"/>
          <w:sz w:val="24"/>
          <w:szCs w:val="24"/>
        </w:rPr>
        <w:lastRenderedPageBreak/>
        <w:t>сами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себи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власт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већ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могућност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деловања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друштву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зависи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од</w:t>
      </w:r>
      <w:proofErr w:type="spellEnd"/>
    </w:p>
    <w:p w14:paraId="24B6BDA5" w14:textId="77777777" w:rsidR="0098526A" w:rsidRPr="0098526A" w:rsidRDefault="0098526A" w:rsidP="0098526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526A">
        <w:rPr>
          <w:rFonts w:ascii="Times New Roman" w:hAnsi="Times New Roman" w:cs="Times New Roman"/>
          <w:sz w:val="24"/>
          <w:szCs w:val="24"/>
        </w:rPr>
        <w:t>тога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како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одређени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разговори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конституишу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доминантни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или</w:t>
      </w:r>
      <w:proofErr w:type="spellEnd"/>
    </w:p>
    <w:p w14:paraId="11961BE4" w14:textId="77777777" w:rsidR="0098526A" w:rsidRPr="0098526A" w:rsidRDefault="0098526A" w:rsidP="0098526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маргинални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пример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један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политички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наратив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националном</w:t>
      </w:r>
      <w:proofErr w:type="spellEnd"/>
    </w:p>
    <w:p w14:paraId="46B8AF1A" w14:textId="77777777" w:rsidR="0098526A" w:rsidRPr="0098526A" w:rsidRDefault="0098526A" w:rsidP="0098526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интересу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постоји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директно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свету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ван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нашег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језика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него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конекцији</w:t>
      </w:r>
      <w:proofErr w:type="spellEnd"/>
    </w:p>
    <w:p w14:paraId="362257E8" w14:textId="77777777" w:rsidR="0098526A" w:rsidRPr="0098526A" w:rsidRDefault="0098526A" w:rsidP="0098526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526A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њиме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>.</w:t>
      </w:r>
    </w:p>
    <w:p w14:paraId="5E93227E" w14:textId="77777777" w:rsidR="0098526A" w:rsidRPr="0098526A" w:rsidRDefault="0098526A" w:rsidP="0098526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AA85E3B" w14:textId="36A1AF35" w:rsidR="0098526A" w:rsidRPr="0098526A" w:rsidRDefault="0098526A" w:rsidP="0098526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526A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Оно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сваки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појединац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жели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сви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остали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спречавају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оно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појављује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нешто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нико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8526A">
        <w:rPr>
          <w:rFonts w:ascii="Times New Roman" w:hAnsi="Times New Roman" w:cs="Times New Roman"/>
          <w:sz w:val="24"/>
          <w:szCs w:val="24"/>
        </w:rPr>
        <w:t>желео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>.“</w:t>
      </w:r>
      <w:proofErr w:type="gramEnd"/>
    </w:p>
    <w:p w14:paraId="5833F3F8" w14:textId="77777777" w:rsidR="0098526A" w:rsidRPr="0098526A" w:rsidRDefault="0098526A" w:rsidP="0098526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526A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суштини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утицај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разговора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лежи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његовом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капиталу</w:t>
      </w:r>
      <w:proofErr w:type="spellEnd"/>
    </w:p>
    <w:p w14:paraId="5C235891" w14:textId="77777777" w:rsidR="0098526A" w:rsidRPr="0098526A" w:rsidRDefault="0098526A" w:rsidP="0098526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526A">
        <w:rPr>
          <w:rFonts w:ascii="Times New Roman" w:hAnsi="Times New Roman" w:cs="Times New Roman"/>
          <w:sz w:val="24"/>
          <w:szCs w:val="24"/>
        </w:rPr>
        <w:t>трансформације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он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политичка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појава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условљава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обликује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сам</w:t>
      </w:r>
      <w:proofErr w:type="spellEnd"/>
    </w:p>
    <w:p w14:paraId="4A444937" w14:textId="5309ACF5" w:rsidR="00950BCD" w:rsidRDefault="0098526A" w:rsidP="0098526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98526A">
        <w:rPr>
          <w:rFonts w:ascii="Times New Roman" w:hAnsi="Times New Roman" w:cs="Times New Roman"/>
          <w:sz w:val="24"/>
          <w:szCs w:val="24"/>
        </w:rPr>
        <w:t>смисао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онога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друштво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сматра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26A">
        <w:rPr>
          <w:rFonts w:ascii="Times New Roman" w:hAnsi="Times New Roman" w:cs="Times New Roman"/>
          <w:sz w:val="24"/>
          <w:szCs w:val="24"/>
        </w:rPr>
        <w:t>значајним</w:t>
      </w:r>
      <w:proofErr w:type="spellEnd"/>
      <w:r w:rsidRPr="0098526A">
        <w:rPr>
          <w:rFonts w:ascii="Times New Roman" w:hAnsi="Times New Roman" w:cs="Times New Roman"/>
          <w:sz w:val="24"/>
          <w:szCs w:val="24"/>
        </w:rPr>
        <w:t>.</w:t>
      </w:r>
    </w:p>
    <w:p w14:paraId="584DB9C6" w14:textId="77777777" w:rsidR="0098526A" w:rsidRDefault="0098526A" w:rsidP="0098526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91250EE" w14:textId="2F789F12" w:rsidR="0098526A" w:rsidRPr="0098526A" w:rsidRDefault="0098526A" w:rsidP="0098526A">
      <w:pPr>
        <w:spacing w:after="0" w:line="36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Елена Марић </w:t>
      </w:r>
      <w:r w:rsidRPr="0098526A">
        <w:rPr>
          <w:rFonts w:ascii="Times New Roman" w:hAnsi="Times New Roman" w:cs="Times New Roman"/>
          <w:sz w:val="24"/>
          <w:szCs w:val="24"/>
        </w:rPr>
        <w:t>IV4</w:t>
      </w:r>
    </w:p>
    <w:sectPr w:rsidR="0098526A" w:rsidRPr="009852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26A"/>
    <w:rsid w:val="003F25C5"/>
    <w:rsid w:val="008B69DF"/>
    <w:rsid w:val="00950BCD"/>
    <w:rsid w:val="0098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C8037"/>
  <w15:chartTrackingRefBased/>
  <w15:docId w15:val="{973D2D18-08C4-4C64-9651-5532496CF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52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52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526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52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526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52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52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52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52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526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52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526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526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526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52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52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52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52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52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52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52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52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52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52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52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526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526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526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526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 lap 12</dc:creator>
  <cp:keywords/>
  <dc:description/>
  <cp:lastModifiedBy>gim lap 12</cp:lastModifiedBy>
  <cp:revision>1</cp:revision>
  <dcterms:created xsi:type="dcterms:W3CDTF">2026-02-03T07:06:00Z</dcterms:created>
  <dcterms:modified xsi:type="dcterms:W3CDTF">2026-02-03T07:08:00Z</dcterms:modified>
</cp:coreProperties>
</file>